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295" w14:textId="77777777" w:rsidR="00435044" w:rsidRDefault="00435044" w:rsidP="00435044">
      <w:pPr>
        <w:pStyle w:val="Default"/>
        <w:ind w:left="1140"/>
        <w:jc w:val="right"/>
        <w:rPr>
          <w:rFonts w:ascii="Arial" w:hAnsi="Arial" w:cs="Arial"/>
        </w:rPr>
      </w:pPr>
    </w:p>
    <w:p w14:paraId="358DFA7A" w14:textId="77777777" w:rsidR="00435044" w:rsidRDefault="00435044" w:rsidP="00435044">
      <w:pPr>
        <w:spacing w:line="360" w:lineRule="auto"/>
        <w:ind w:left="6663"/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nr 1</w:t>
      </w:r>
    </w:p>
    <w:p w14:paraId="22CEE6D3" w14:textId="77777777" w:rsidR="00435044" w:rsidRDefault="00435044" w:rsidP="00435044">
      <w:pPr>
        <w:spacing w:line="360" w:lineRule="auto"/>
        <w:ind w:left="6663"/>
        <w:jc w:val="right"/>
        <w:rPr>
          <w:rFonts w:cs="Arial"/>
          <w:szCs w:val="24"/>
        </w:rPr>
      </w:pPr>
      <w:r>
        <w:rPr>
          <w:rFonts w:cs="Arial"/>
          <w:szCs w:val="24"/>
        </w:rPr>
        <w:t>do regulaminu</w:t>
      </w:r>
    </w:p>
    <w:p w14:paraId="7679F195" w14:textId="77777777" w:rsidR="00435044" w:rsidRDefault="00435044" w:rsidP="00435044">
      <w:pPr>
        <w:spacing w:line="360" w:lineRule="auto"/>
        <w:ind w:left="6663"/>
        <w:jc w:val="right"/>
        <w:rPr>
          <w:rFonts w:cs="Arial"/>
          <w:szCs w:val="24"/>
        </w:rPr>
      </w:pPr>
    </w:p>
    <w:p w14:paraId="3F35E587" w14:textId="77777777" w:rsidR="00435044" w:rsidRDefault="00435044" w:rsidP="0043504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Świdnica, dnia …......................</w:t>
      </w:r>
    </w:p>
    <w:p w14:paraId="11B34463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</w:t>
      </w:r>
    </w:p>
    <w:p w14:paraId="2553435D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</w:t>
      </w:r>
    </w:p>
    <w:p w14:paraId="064BFF82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</w:t>
      </w:r>
    </w:p>
    <w:p w14:paraId="2C95E4F6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…..........................................</w:t>
      </w:r>
    </w:p>
    <w:p w14:paraId="0D7D76D4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144651B" w14:textId="77777777" w:rsidR="00435044" w:rsidRDefault="00435044" w:rsidP="00435044">
      <w:pPr>
        <w:pStyle w:val="Default"/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w Jaskulinie </w:t>
      </w:r>
    </w:p>
    <w:p w14:paraId="57E7783A" w14:textId="77777777" w:rsidR="00435044" w:rsidRDefault="00435044" w:rsidP="00435044">
      <w:pPr>
        <w:pStyle w:val="Default"/>
        <w:spacing w:line="36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65FC247B" w14:textId="77777777" w:rsidR="00435044" w:rsidRDefault="00435044" w:rsidP="00435044">
      <w:pPr>
        <w:pStyle w:val="Default"/>
        <w:spacing w:line="36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1510739A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332FAA85" w14:textId="77777777" w:rsidR="00435044" w:rsidRDefault="00435044" w:rsidP="00435044">
      <w:pPr>
        <w:pStyle w:val="Default"/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</w:p>
    <w:p w14:paraId="46AD8669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0A0A38AC" w14:textId="77777777" w:rsidR="00435044" w:rsidRDefault="00435044" w:rsidP="00435044">
      <w:pPr>
        <w:pStyle w:val="Default"/>
        <w:spacing w:line="360" w:lineRule="auto"/>
        <w:ind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zapoznałem się z warunkami i regulaminem licytacji i nie wnoszę do nich zastrzeżeń. </w:t>
      </w:r>
    </w:p>
    <w:p w14:paraId="452CDFBF" w14:textId="77777777" w:rsidR="00435044" w:rsidRDefault="00435044" w:rsidP="00435044">
      <w:pPr>
        <w:pStyle w:val="Default"/>
        <w:spacing w:line="360" w:lineRule="auto"/>
        <w:ind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również, że nie jestem w żaden sposób spokrewniony</w:t>
      </w:r>
      <w:r>
        <w:rPr>
          <w:rFonts w:ascii="Arial" w:hAnsi="Arial" w:cs="Arial"/>
        </w:rPr>
        <w:br/>
        <w:t xml:space="preserve">z członkami komisji licytacyjnej, ani nie przebywam na licytacji w charakterze urzędowym. </w:t>
      </w:r>
    </w:p>
    <w:p w14:paraId="6590843E" w14:textId="77777777" w:rsidR="00435044" w:rsidRDefault="00435044" w:rsidP="00435044">
      <w:pPr>
        <w:pStyle w:val="Default"/>
        <w:spacing w:line="360" w:lineRule="auto"/>
        <w:ind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dokonałem / nie dokonałem oględzin mebli będących przedmiotem licytacji i nie wnoszę zastrzeżeń do ich stanu. </w:t>
      </w:r>
    </w:p>
    <w:p w14:paraId="742E20E7" w14:textId="77777777" w:rsidR="00435044" w:rsidRDefault="00435044" w:rsidP="00435044">
      <w:pPr>
        <w:pStyle w:val="Default"/>
        <w:spacing w:line="360" w:lineRule="auto"/>
        <w:ind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zobowiązuję się w przypadku wygrania licytacji zapłacić niezwłocznie cenę przybicia. </w:t>
      </w:r>
    </w:p>
    <w:p w14:paraId="28B12AB7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FC07E6E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zgodnie z wymogami dokonałem wpłaty wadium w wysokości 640 zł               i przedstawiam w załączeniu dowód wpłaty. </w:t>
      </w:r>
    </w:p>
    <w:p w14:paraId="06BF1489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B8385B0" w14:textId="77777777" w:rsidR="00435044" w:rsidRDefault="00435044" w:rsidP="0043504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FAC9A70" w14:textId="77777777" w:rsidR="00435044" w:rsidRDefault="00435044" w:rsidP="00435044">
      <w:pPr>
        <w:pStyle w:val="Default"/>
        <w:ind w:left="1140"/>
        <w:jc w:val="right"/>
        <w:rPr>
          <w:rFonts w:ascii="Arial" w:hAnsi="Arial" w:cs="Arial"/>
        </w:rPr>
      </w:pPr>
    </w:p>
    <w:p w14:paraId="0BAD8AF0" w14:textId="77777777" w:rsidR="00435044" w:rsidRDefault="00435044" w:rsidP="00435044">
      <w:pPr>
        <w:pStyle w:val="Default"/>
        <w:ind w:left="1140"/>
        <w:jc w:val="right"/>
        <w:rPr>
          <w:rFonts w:ascii="Arial" w:hAnsi="Arial" w:cs="Arial"/>
        </w:rPr>
      </w:pPr>
    </w:p>
    <w:p w14:paraId="371331AD" w14:textId="5249213A" w:rsidR="009C57CA" w:rsidRDefault="009C57CA" w:rsidP="00435044"/>
    <w:sectPr w:rsidR="009C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1C"/>
    <w:rsid w:val="00435044"/>
    <w:rsid w:val="00642F1C"/>
    <w:rsid w:val="009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A01"/>
  <w15:chartTrackingRefBased/>
  <w15:docId w15:val="{C1F231B7-A759-4CF3-AA4E-BC01830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44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35044"/>
    <w:pPr>
      <w:widowControl w:val="0"/>
      <w:suppressAutoHyphens/>
      <w:autoSpaceDE w:val="0"/>
    </w:pPr>
    <w:rPr>
      <w:rFonts w:ascii="Times New Roman" w:hAnsi="Times New Roman"/>
      <w:bCs w:val="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2</cp:revision>
  <dcterms:created xsi:type="dcterms:W3CDTF">2021-04-27T06:40:00Z</dcterms:created>
  <dcterms:modified xsi:type="dcterms:W3CDTF">2021-04-27T06:41:00Z</dcterms:modified>
</cp:coreProperties>
</file>